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D6A9D" w14:textId="77777777" w:rsidR="00CC2A5F" w:rsidRDefault="000B29FB" w:rsidP="00927D17">
      <w:pPr>
        <w:pStyle w:val="Heading2"/>
        <w:spacing w:line="288" w:lineRule="auto"/>
        <w:rPr>
          <w:rFonts w:ascii="Arial" w:hAnsi="Arial" w:cs="Arial"/>
          <w:color w:val="36A9E0" w:themeColor="accent1"/>
          <w:sz w:val="24"/>
          <w:szCs w:val="24"/>
        </w:rPr>
      </w:pPr>
      <w:r>
        <w:rPr>
          <w:noProof/>
          <w:lang w:eastAsia="en-US"/>
        </w:rPr>
        <w:drawing>
          <wp:anchor distT="0" distB="0" distL="114300" distR="114300" simplePos="0" relativeHeight="251659264" behindDoc="0" locked="0" layoutInCell="1" allowOverlap="1" wp14:anchorId="53B9BB58" wp14:editId="17550D0B">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eastAsia="en-US"/>
        </w:rPr>
        <w:drawing>
          <wp:anchor distT="0" distB="0" distL="114300" distR="114300" simplePos="0" relativeHeight="251658239" behindDoc="1" locked="1" layoutInCell="1" allowOverlap="1" wp14:anchorId="34E20BF4" wp14:editId="5EF168E1">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FF96D" w14:textId="77777777" w:rsidR="00CC2A5F" w:rsidRDefault="00CC2A5F" w:rsidP="00927D17">
      <w:pPr>
        <w:pStyle w:val="Heading2"/>
        <w:spacing w:line="288" w:lineRule="auto"/>
        <w:rPr>
          <w:rFonts w:ascii="Arial" w:hAnsi="Arial" w:cs="Arial"/>
          <w:color w:val="36A9E0" w:themeColor="accent1"/>
          <w:sz w:val="24"/>
          <w:szCs w:val="24"/>
        </w:rPr>
      </w:pPr>
    </w:p>
    <w:p w14:paraId="6110B61E" w14:textId="77777777" w:rsidR="00CC2A5F" w:rsidRDefault="00CC2A5F" w:rsidP="00927D17">
      <w:pPr>
        <w:pStyle w:val="Heading2"/>
        <w:spacing w:line="288" w:lineRule="auto"/>
        <w:rPr>
          <w:rFonts w:ascii="Arial" w:hAnsi="Arial" w:cs="Arial"/>
          <w:color w:val="36A9E0" w:themeColor="accent1"/>
          <w:sz w:val="24"/>
          <w:szCs w:val="24"/>
        </w:rPr>
      </w:pPr>
    </w:p>
    <w:p w14:paraId="59278FEA" w14:textId="77777777" w:rsidR="00115152" w:rsidRDefault="00115152" w:rsidP="00927D17">
      <w:pPr>
        <w:rPr>
          <w:rFonts w:ascii="Arial" w:hAnsi="Arial" w:cs="Arial"/>
          <w:color w:val="36A9E0" w:themeColor="accent1"/>
        </w:rPr>
      </w:pPr>
    </w:p>
    <w:p w14:paraId="5DC8D6E1" w14:textId="77777777" w:rsidR="00115152" w:rsidRDefault="00115152" w:rsidP="00927D17">
      <w:pPr>
        <w:rPr>
          <w:rFonts w:ascii="Arial" w:hAnsi="Arial" w:cs="Arial"/>
          <w:color w:val="36A9E0" w:themeColor="accent1"/>
        </w:rPr>
      </w:pPr>
    </w:p>
    <w:p w14:paraId="7CE84B87" w14:textId="77777777" w:rsidR="00115152" w:rsidRDefault="00115152" w:rsidP="00927D17">
      <w:pPr>
        <w:rPr>
          <w:rFonts w:ascii="Arial" w:hAnsi="Arial" w:cs="Arial"/>
          <w:color w:val="36A9E0" w:themeColor="accent1"/>
        </w:rPr>
      </w:pPr>
    </w:p>
    <w:p w14:paraId="76A6796B" w14:textId="77777777" w:rsidR="00115152" w:rsidRDefault="00115152" w:rsidP="00927D17">
      <w:pPr>
        <w:rPr>
          <w:rFonts w:ascii="Arial" w:hAnsi="Arial" w:cs="Arial"/>
          <w:color w:val="36A9E0" w:themeColor="accent1"/>
        </w:rPr>
      </w:pPr>
    </w:p>
    <w:p w14:paraId="6B8CF5FB" w14:textId="77777777" w:rsidR="00115152" w:rsidRDefault="00115152" w:rsidP="00927D17">
      <w:pPr>
        <w:rPr>
          <w:rFonts w:ascii="Arial" w:hAnsi="Arial" w:cs="Arial"/>
          <w:color w:val="36A9E0" w:themeColor="accent1"/>
        </w:rPr>
      </w:pPr>
    </w:p>
    <w:p w14:paraId="19C57E9E" w14:textId="77777777"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4897448C" w14:textId="77777777"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6E2D7DD5" w14:textId="77777777"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14:paraId="62413F73" w14:textId="77777777"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14:paraId="7C2C0E58" w14:textId="77777777"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14:paraId="39E0F226"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12F3191"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14:paraId="4A8D5B38"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14:paraId="2BF1617D"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14:paraId="6635D2B2"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14:paraId="7FA5116B"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5B65C79"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14:paraId="40063811" w14:textId="77777777"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14:paraId="49A1C129"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14:paraId="5D7C2BB1"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14:paraId="7A9A3A31" w14:textId="77777777"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09B7619D" w14:textId="77777777" w:rsidR="002408D0" w:rsidRDefault="002408D0" w:rsidP="00927D17">
      <w:pPr>
        <w:rPr>
          <w:rFonts w:ascii="Arial" w:hAnsi="Arial" w:cs="Arial"/>
          <w:color w:val="36A9E0" w:themeColor="accent1"/>
        </w:rPr>
      </w:pPr>
    </w:p>
    <w:p w14:paraId="5B288898" w14:textId="77777777"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14:paraId="3D0D10C7" w14:textId="77777777"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14:paraId="394968CD" w14:textId="77777777" w:rsidR="00927D17" w:rsidRPr="00AD4042" w:rsidRDefault="00930A4A" w:rsidP="00AD4042">
      <w:pPr>
        <w:pStyle w:val="Body"/>
        <w:spacing w:before="120" w:after="120" w:line="288" w:lineRule="auto"/>
        <w:rPr>
          <w:rFonts w:ascii="Arial" w:hAnsi="Arial" w:cs="Arial"/>
          <w:color w:val="1F497D" w:themeColor="text2"/>
          <w:sz w:val="24"/>
          <w:szCs w:val="24"/>
        </w:rPr>
      </w:pPr>
      <w:bookmarkStart w:id="0" w:name="dcam-252027-dcam-5244605"/>
      <w:bookmarkEnd w:id="0"/>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14:paraId="50465764"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14:paraId="359365C7"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14:paraId="72B463F3" w14:textId="77777777"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14:paraId="0D6B4742"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14:paraId="67996AB1"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14:paraId="039EFF97"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05BFFDEE" w14:textId="77777777"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14:paraId="317D3E2C"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2CC6E5FE"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14:paraId="65720A1A"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62FA7690"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14:paraId="3DA35A77"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3ED24D24" w14:textId="77777777"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14:paraId="24E6239D"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14:paraId="2BF10717"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14:paraId="58A9DB04" w14:textId="77777777"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14:paraId="0744043E" w14:textId="77777777"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5763858E" w14:textId="77777777"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14:paraId="200779EC" w14:textId="77777777"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14:paraId="59DD0456" w14:textId="77777777"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14:paraId="0EFC3A87" w14:textId="77777777"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7D5DF401"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14:paraId="1866B597"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14:paraId="375112A2"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3C44B435"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14:paraId="32C2298D"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14:paraId="5DC0C6F6"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14:paraId="479DA2CF"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14:paraId="057BB811"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14:paraId="765127FC"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14:paraId="2277D726"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14:paraId="6A859628"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14:paraId="21DE7611" w14:textId="77777777"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14:paraId="6E64357A" w14:textId="77777777" w:rsidR="00FF4623" w:rsidRDefault="00FF4623">
      <w:pPr>
        <w:rPr>
          <w:rFonts w:ascii="Arial" w:hAnsi="Arial" w:cs="Arial"/>
          <w:color w:val="1F497D" w:themeColor="text2"/>
        </w:rPr>
      </w:pPr>
      <w:r>
        <w:rPr>
          <w:rFonts w:ascii="Arial" w:hAnsi="Arial" w:cs="Arial"/>
          <w:color w:val="1F497D" w:themeColor="text2"/>
        </w:rPr>
        <w:br w:type="page"/>
      </w:r>
    </w:p>
    <w:p w14:paraId="15647838" w14:textId="77777777"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14:paraId="4A64A93A"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14:paraId="12BCE858"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14:paraId="742A3C60"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14:paraId="135B28DC"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14:paraId="2B3B4EAC"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14:paraId="1D45F2A8"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14:paraId="1F7AC62A"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14:paraId="4410F666"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14:paraId="59C98949" w14:textId="77777777"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14:paraId="23A49461"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14:paraId="7BDD256D" w14:textId="77777777"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 xml:space="preserve">should be vigilant about this possibility. </w:t>
      </w:r>
    </w:p>
    <w:p w14:paraId="6DF1BEC8" w14:textId="2C7A0E29"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Organiser, and the </w:t>
      </w:r>
      <w:hyperlink r:id="rId9" w:history="1">
        <w:r w:rsidR="00901CF4" w:rsidRPr="001A31C1">
          <w:rPr>
            <w:rStyle w:val="Hyperlink"/>
            <w:rFonts w:ascii="Arial" w:hAnsi="Arial" w:cs="Arial"/>
            <w:color w:val="00B0F0"/>
            <w:sz w:val="20"/>
            <w:szCs w:val="20"/>
          </w:rPr>
          <w:t>Re</w:t>
        </w:r>
        <w:r w:rsidR="001A31C1" w:rsidRPr="001A31C1">
          <w:rPr>
            <w:rStyle w:val="Hyperlink"/>
            <w:rFonts w:ascii="Arial" w:hAnsi="Arial" w:cs="Arial"/>
            <w:color w:val="00B0F0"/>
            <w:sz w:val="20"/>
            <w:szCs w:val="20"/>
          </w:rPr>
          <w:t>porting a Concern</w:t>
        </w:r>
      </w:hyperlink>
      <w:r w:rsidR="001A31C1">
        <w:rPr>
          <w:rFonts w:ascii="Arial" w:hAnsi="Arial" w:cs="Arial"/>
          <w:color w:val="231F20"/>
          <w:sz w:val="20"/>
          <w:szCs w:val="20"/>
        </w:rPr>
        <w:t xml:space="preserve"> process</w:t>
      </w:r>
    </w:p>
    <w:p w14:paraId="6E30E5FB" w14:textId="77777777"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14:paraId="64F3BA9A" w14:textId="77777777"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14:paraId="754A9FDA"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14:paraId="4AE35C57"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14:paraId="0F5A500C"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16BD990E"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14:paraId="02A56683"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14:paraId="1E5A5A74"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14:paraId="0B4CC3BA"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14:paraId="1AFD67CD"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14:paraId="0683E3EA"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14:paraId="0CCB4394"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14:paraId="6CEC47C0"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14:paraId="3F89796D"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14:paraId="18041B00"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708C7EA7"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14:paraId="58E3BA96"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14:paraId="3379F851"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6937FD83" w14:textId="77777777"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t>Young people</w:t>
      </w:r>
      <w:r w:rsidR="00927D17" w:rsidRPr="001654D6">
        <w:rPr>
          <w:rFonts w:ascii="Arial" w:hAnsi="Arial" w:cs="Arial"/>
          <w:color w:val="231F20"/>
          <w:sz w:val="20"/>
          <w:szCs w:val="20"/>
        </w:rPr>
        <w:t xml:space="preserve"> and their parents should be aware that this is part of the coaching </w:t>
      </w:r>
      <w:r w:rsidR="00927D17" w:rsidRPr="001654D6">
        <w:rPr>
          <w:rFonts w:ascii="Arial" w:hAnsi="Arial" w:cs="Arial"/>
          <w:color w:val="231F20"/>
          <w:sz w:val="20"/>
          <w:szCs w:val="20"/>
        </w:rPr>
        <w:lastRenderedPageBreak/>
        <w:t>programme and clear of the purpo</w:t>
      </w:r>
      <w:r>
        <w:rPr>
          <w:rFonts w:ascii="Arial" w:hAnsi="Arial" w:cs="Arial"/>
          <w:color w:val="231F20"/>
          <w:sz w:val="20"/>
          <w:szCs w:val="20"/>
        </w:rPr>
        <w:t>se of filming as a coaching aide where the material will be used.</w:t>
      </w:r>
    </w:p>
    <w:p w14:paraId="24056C60"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14:paraId="7F1B53EC"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14:paraId="566F75A6"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14:paraId="0D015752" w14:textId="77777777" w:rsidR="00927D17" w:rsidRPr="00927D17" w:rsidRDefault="00927D17" w:rsidP="00927D17">
      <w:pPr>
        <w:ind w:left="1134" w:right="425"/>
        <w:jc w:val="both"/>
        <w:rPr>
          <w:rFonts w:ascii="Arial" w:hAnsi="Arial" w:cs="Arial"/>
          <w:sz w:val="20"/>
          <w:szCs w:val="20"/>
        </w:rPr>
      </w:pPr>
    </w:p>
    <w:p w14:paraId="077F9B7E" w14:textId="77777777" w:rsidR="00FF4623" w:rsidRDefault="00FF4623" w:rsidP="00FF4623">
      <w:pPr>
        <w:pStyle w:val="Body2"/>
      </w:pPr>
      <w:r>
        <w:br w:type="page"/>
      </w:r>
    </w:p>
    <w:p w14:paraId="457CD4D0" w14:textId="77777777"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2576" behindDoc="0" locked="0" layoutInCell="1" allowOverlap="1" wp14:anchorId="6E516663" wp14:editId="43D1DE53">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268AF158" w14:textId="77777777"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16663"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14:paraId="268AF158" w14:textId="77777777"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rPr>
        <mc:AlternateContent>
          <mc:Choice Requires="wps">
            <w:drawing>
              <wp:anchor distT="0" distB="0" distL="114300" distR="114300" simplePos="0" relativeHeight="251670528" behindDoc="1" locked="0" layoutInCell="1" allowOverlap="1" wp14:anchorId="654AE174" wp14:editId="04B80E0A">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DC38D2" w14:textId="77777777"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AE174" id="Text Box 4" o:spid="_x0000_s1027"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14:paraId="73DC38D2" w14:textId="77777777" w:rsidR="00AD4042" w:rsidRDefault="00AD4042"/>
                  </w:txbxContent>
                </v:textbox>
              </v:shape>
            </w:pict>
          </mc:Fallback>
        </mc:AlternateContent>
      </w:r>
    </w:p>
    <w:p w14:paraId="60FD1790" w14:textId="77777777" w:rsidR="00AD4042" w:rsidRDefault="00AD4042">
      <w:pPr>
        <w:rPr>
          <w:rFonts w:ascii="Arial" w:hAnsi="Arial" w:cs="Arial"/>
          <w:sz w:val="20"/>
          <w:szCs w:val="20"/>
        </w:rPr>
      </w:pPr>
    </w:p>
    <w:p w14:paraId="687DCDA5" w14:textId="77777777"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14:paraId="3D472715" w14:textId="77777777"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14:paraId="6DB318EF"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14:paraId="0AD06D88" w14:textId="77777777"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14:paraId="7906B2AD" w14:textId="77777777"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14:paraId="11018080" w14:textId="77777777"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14:paraId="01AB667A" w14:textId="77777777"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14:paraId="2786FDBC"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14:paraId="00C0DD9C" w14:textId="77777777"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14:paraId="020258A8" w14:textId="77777777"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14:paraId="2F0FD43D" w14:textId="77777777"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14:paraId="0D4DF7C6" w14:textId="77777777"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14:paraId="03271653" w14:textId="77777777"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14:paraId="0D903081" w14:textId="77777777"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14:paraId="6FA1857D" w14:textId="77777777"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14:paraId="228B0396"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14:paraId="4A155467"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14:paraId="2F53D520"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14:paraId="3E240112"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14:paraId="0649DE38"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14:paraId="5ADEB32E"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14:paraId="2C8CC554"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14:paraId="2F7AE449"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14:paraId="189483E9"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14:paraId="14954EC0"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14:paraId="3EFACBB4" w14:textId="77777777"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14:paraId="36659BD2" w14:textId="77777777"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14:paraId="7317A28D" w14:textId="77777777"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rPr>
        <w:lastRenderedPageBreak/>
        <mc:AlternateContent>
          <mc:Choice Requires="wps">
            <w:drawing>
              <wp:anchor distT="0" distB="0" distL="114300" distR="114300" simplePos="0" relativeHeight="251665408" behindDoc="0" locked="1" layoutInCell="1" allowOverlap="1" wp14:anchorId="23FF4284" wp14:editId="12A7943A">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87CCD59"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16DEB5FD"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78F8588A"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6A6997B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6FEE7C21"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2B1CFBB8"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11F193E5"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7BC367B1"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126DF7A6"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1FC26902"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00433311"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2D0AD5A3"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13B2AC7B"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488F9983"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48012496"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6EE55AD7"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6FDAEDD4"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3CE2C471"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62970894"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5730F453"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0C19F6D6"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5B1F2BAF"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55DBBE67"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6A24497C"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0D24129C"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3BEAA81D"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34403847"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1EBBCA2C"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2547AD50"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4284"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14:paraId="687CCD59"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16DEB5FD"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78F8588A"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6A6997B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6FEE7C21"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2B1CFBB8"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11F193E5"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7BC367B1"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126DF7A6"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1FC26902"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00433311"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2D0AD5A3"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13B2AC7B"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488F9983"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48012496"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6EE55AD7"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6FDAEDD4"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3CE2C471"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62970894"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5730F453"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0C19F6D6"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5B1F2BAF"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55DBBE67"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6A24497C"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0D24129C"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3BEAA81D"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34403847"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1EBBCA2C"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2547AD50"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14:paraId="6CC3DE33" w14:textId="77777777" w:rsidR="0028228C" w:rsidRDefault="00006DAA">
      <w:pPr>
        <w:rPr>
          <w:rFonts w:ascii="Arial" w:hAnsi="Arial" w:cs="Arial"/>
          <w:color w:val="231F2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4624" behindDoc="0" locked="0" layoutInCell="1" allowOverlap="1" wp14:anchorId="41EE397B" wp14:editId="6B1FF74D">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62A908BD" w14:textId="77777777"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E397B"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14:paraId="62A908BD" w14:textId="77777777"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rPr>
        <mc:AlternateContent>
          <mc:Choice Requires="wps">
            <w:drawing>
              <wp:anchor distT="0" distB="0" distL="114300" distR="114300" simplePos="0" relativeHeight="251666431" behindDoc="1" locked="1" layoutInCell="1" allowOverlap="1" wp14:anchorId="445F3A16" wp14:editId="1444343D">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21B74B" w14:textId="77777777"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5F3A16" id="_x0000_s1030"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14:paraId="5321B74B" w14:textId="77777777" w:rsidR="00D47C3B" w:rsidRDefault="00D47C3B"/>
                  </w:txbxContent>
                </v:textbox>
                <w10:anchorlock/>
              </v:shape>
            </w:pict>
          </mc:Fallback>
        </mc:AlternateContent>
      </w:r>
    </w:p>
    <w:p w14:paraId="313048C8" w14:textId="77777777"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14:paraId="2464FD0B" w14:textId="77777777"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14:paraId="514C6769" w14:textId="77777777"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14:paraId="7B280DDE" w14:textId="77777777"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14:paraId="4AA8FEF9"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14:paraId="504A8414" w14:textId="77777777"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14:paraId="55B9C323"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bookmarkStart w:id="1" w:name="_GoBack"/>
      <w:bookmarkEnd w:id="1"/>
    </w:p>
    <w:p w14:paraId="528007AE" w14:textId="77777777"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14:paraId="14B3829E" w14:textId="77777777"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14:paraId="45A6AA29"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14:paraId="25DABAAB"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parents/carers to take and use their image.</w:t>
      </w:r>
    </w:p>
    <w:p w14:paraId="5337E871"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22DD2B57"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14:paraId="19D47EDA"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14:paraId="0813274C"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14:paraId="61D747A1"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authorise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14:paraId="1AE3CE19"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30664A0F"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14:paraId="5F33E508" w14:textId="77777777"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14:paraId="64E65DF6"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74AFA272"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14:paraId="10F7E7D4"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require parents, spectators and authorised photographers (e.g. press) to register at an event if they wish to use any photographic equipment including mobile phones with photographic technology</w:t>
      </w:r>
    </w:p>
    <w:p w14:paraId="11855F99"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14:paraId="44B1312C"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14:paraId="5CB82E7D"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14:paraId="20DC5285" w14:textId="77777777"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14:paraId="3F567B61"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parents/carers if video equipment is to be used as a coaching aid</w:t>
      </w:r>
    </w:p>
    <w:p w14:paraId="73C80184"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14:paraId="5AEF1784" w14:textId="77777777"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14:paraId="216618D1"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64D2D90C"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07DD9A5F" w14:textId="77777777" w:rsidR="00927D17" w:rsidRDefault="00927D17" w:rsidP="00927D17">
      <w:pPr>
        <w:rPr>
          <w:rFonts w:ascii="Arial" w:hAnsi="Arial" w:cs="Arial"/>
          <w:color w:val="000000"/>
          <w:sz w:val="20"/>
          <w:szCs w:val="20"/>
        </w:rPr>
      </w:pPr>
      <w:r>
        <w:rPr>
          <w:rFonts w:ascii="Arial" w:hAnsi="Arial" w:cs="Arial"/>
          <w:color w:val="000000"/>
          <w:sz w:val="20"/>
          <w:szCs w:val="20"/>
        </w:rPr>
        <w:br w:type="page"/>
      </w:r>
    </w:p>
    <w:p w14:paraId="5B77EF66" w14:textId="77777777"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rPr>
        <w:lastRenderedPageBreak/>
        <mc:AlternateContent>
          <mc:Choice Requires="wps">
            <w:drawing>
              <wp:anchor distT="0" distB="0" distL="114300" distR="114300" simplePos="0" relativeHeight="251669504" behindDoc="1" locked="1" layoutInCell="1" allowOverlap="1" wp14:anchorId="1794BE43" wp14:editId="4053C95C">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14:paraId="3CE75876" w14:textId="77777777"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4BE43" id="Text Box 3" o:spid="_x0000_s1031"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9gAIAAAUFAAAOAAAAZHJzL2Uyb0RvYy54bWysVMlu2zAQvRfoPxC8N/KaNEbkwE3qokCQ&#10;BEiKnGmKsgRQHJakLblf30fKdpy0p6I+0JyFs7x5o6vrrtFsq5yvyeR8eDbgTBlJRW3WOf/xvPz0&#10;mTMfhCmEJqNyvlOeX88/frhq7UyNqCJdKMcQxPhZa3NehWBnWeZlpRrhz8gqA2NJrhEBoltnhRMt&#10;ojc6Gw0G51lLrrCOpPIe2tveyOcpflkqGR7K0qvAdM5RW0inS+cqntn8SszWTtiqlvsyxD9U0Yja&#10;IOkx1K0Igm1c/UeoppaOPJXhTFKTUVnWUqUe0M1w8K6bp0pYlXoBON4eYfL/L6y83z46Vhc5H3Nm&#10;RIMRPasusC/UsXFEp7V+BqcnC7fQQY0pH/Qeyth0V7om/qMdBjtw3h2xjcEklBfj4RQD40zCNhxM&#10;p0lCguz1vXU+fFPUsHjJucP0Eqhie+dD73pwiek86bpY1lonYedvtGNbgUGDHwW1nGnhA5Q5X6Zf&#10;LBvZ3jzThrU5H00nqTQBBpZaBFTZWGDizZozodegtgwu1fLmtXfr1THr+Hxx+TUx6n2SWPSt8FVf&#10;XYqwr0WbWLtKRN33GAHvgY230K26NJ7pAfQVFTvMwlHPZW/lskb8O/T6KBzIC4yxkOEBR6kJ3dH+&#10;xllF7tff9NEfnIKVsxbLgM5/boRTgPC7Adsuh5NJ3J4kTKYXIwju1LI6tZhNc0MYwxCrb2W6Rv+g&#10;D9fSUfOCvV3ErDAJI5E758C9v96EfkWx91ItFskJ+2JFuDNPVsbQEbeI63P3IpzdMyaAbfd0WBsx&#10;e0ec3je+NLTYBCrrxKqIc48q+BEF7Fpiyv67EJf5VE5er1+v+W8AAAD//wMAUEsDBBQABgAIAAAA&#10;IQBb7Olv3wAAAA4BAAAPAAAAZHJzL2Rvd25yZXYueG1sTI/BboMwEETvlfoP1kbqLTFJRVUoJoqQ&#10;cuuhoVHOC3YABdvINgn067uc2tsb7Wh2JttPumd35XxnjYDtJgKmTG1lZxoB5+/j+h2YD2gk9tYo&#10;AbPysM+fnzJMpX2Yk7qXoWEUYnyKAtoQhpRzX7dKo9/YQRm6Xa3TGEi6hkuHDwrXPd9F0RvX2Bn6&#10;0OKgilbVt3LUAkqUlx/5OX4dD3Nxvs5T4U7VLMTLajp8AAtqCn9mWOpTdcipU2VHIz3rBayTV9oS&#10;CLbRQoslihOiiiiOkx3wPOP/Z+S/AAAA//8DAFBLAQItABQABgAIAAAAIQC2gziS/gAAAOEBAAAT&#10;AAAAAAAAAAAAAAAAAAAAAABbQ29udGVudF9UeXBlc10ueG1sUEsBAi0AFAAGAAgAAAAhADj9If/W&#10;AAAAlAEAAAsAAAAAAAAAAAAAAAAALwEAAF9yZWxzLy5yZWxzUEsBAi0AFAAGAAgAAAAhAD7Mwf2A&#10;AgAABQUAAA4AAAAAAAAAAAAAAAAALgIAAGRycy9lMm9Eb2MueG1sUEsBAi0AFAAGAAgAAAAhAFvs&#10;6W/fAAAADgEAAA8AAAAAAAAAAAAAAAAA2gQAAGRycy9kb3ducmV2LnhtbFBLBQYAAAAABAAEAPMA&#10;AADmBQAAAAA=&#10;" fillcolor="window" strokecolor="#36a9e0" strokeweight="2pt">
                <v:textbox>
                  <w:txbxContent>
                    <w:p w14:paraId="3CE75876" w14:textId="77777777"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14:paraId="2328016F" w14:textId="77777777"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14:paraId="50CBCFF2" w14:textId="77777777"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14:paraId="35F561D6" w14:textId="77777777"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recognises the need to ensure the welfare and safety of all young people in sport.</w:t>
      </w:r>
    </w:p>
    <w:p w14:paraId="21B7304D"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0BC4C07C"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parents/carers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14:paraId="1619059A"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58F8B365" w14:textId="77777777"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14:paraId="58070A59"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2124DE50" w14:textId="77777777"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14:paraId="1E715EB5"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7E4B0FB4"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14:paraId="20A6774F"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2D3BE28C"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6D6EEE52" w14:textId="77777777"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rPr>
        <mc:AlternateContent>
          <mc:Choice Requires="wps">
            <w:drawing>
              <wp:anchor distT="0" distB="0" distL="114300" distR="114300" simplePos="0" relativeHeight="251667456" behindDoc="0" locked="0" layoutInCell="1" allowOverlap="1" wp14:anchorId="6960B106" wp14:editId="3D7434E2">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1C6A00A"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7BF67E57"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14:paraId="3A59C039"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203024D9"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72026003"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602A425B"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50409338"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585CB657"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77CC1021"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6A93AABC"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3E09EC1A"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1DB37A50"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096812E0"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78A8DD9C"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014A9965"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0B106" id="Text Box 28" o:spid="_x0000_s1032"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RtdA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nPUjWkO1p8kF6Lgfvbypqbu3IuKDCER2mggtMN7TRxtoSg6HE2cbCL+OyROeOEha&#10;zhpanpLHn1sRFGfmqyN2fhpPp2nb8mV69nFCl/Bas36tcVt7BTSRMT0VXuZjwqPpjzqAfaI9X6ao&#10;pBJOUuySY3+8wm6l6Z2QarnMINovL/DWPXqZXKcuJ+6s2icR/IFgSNy8g37NxPwNzzpssnSw3CLo&#10;OpMw9bnr6qH/tJuZxod3JC3/63tGvbx2i98AAAD//wMAUEsDBBQABgAIAAAAIQAFB0gh3wAAAAsB&#10;AAAPAAAAZHJzL2Rvd25yZXYueG1sTI/BasMwEETvhf6D2EBviSSXOsa1HIppyK3QtPQsWxvbxFoZ&#10;S3Gcv69yao+zM8y+KXaLHdiMk+8dKZAbAQypcaanVsH3136dAfNBk9GDI1RwQw+78vGh0LlxV/rE&#10;+RhaFkvI51pBF8KYc+6bDq32GzciRe/kJqtDlFPLzaSvsdwOPBEi5Vb3FD90esSqw+Z8vFgFlaj2&#10;fj7IOr25/vyTvdPH2ByUelotb6/AAi7hLwx3/IgOZWSq3YWMZ4OC9bOMW4KCRG6B3QNCpvFSK3jJ&#10;ki3wsuD/N5S/AAAA//8DAFBLAQItABQABgAIAAAAIQC2gziS/gAAAOEBAAATAAAAAAAAAAAAAAAA&#10;AAAAAABbQ29udGVudF9UeXBlc10ueG1sUEsBAi0AFAAGAAgAAAAhADj9If/WAAAAlAEAAAsAAAAA&#10;AAAAAAAAAAAALwEAAF9yZWxzLy5yZWxzUEsBAi0AFAAGAAgAAAAhADzVRG10AgAANQUAAA4AAAAA&#10;AAAAAAAAAAAALgIAAGRycy9lMm9Eb2MueG1sUEsBAi0AFAAGAAgAAAAhAAUHSCHfAAAACwEAAA8A&#10;AAAAAAAAAAAAAAAAzgQAAGRycy9kb3ducmV2LnhtbFBLBQYAAAAABAAEAPMAAADaBQAAAAA=&#10;" fillcolor="white [3201]" strokecolor="#36a9e0 [3204]" strokeweight="2pt">
                <v:textbox>
                  <w:txbxContent>
                    <w:p w14:paraId="41C6A00A"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7BF67E57"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14:paraId="3A59C039"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203024D9"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72026003"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602A425B"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50409338"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585CB657"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77CC1021"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6A93AABC"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3E09EC1A"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1DB37A50"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096812E0"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78A8DD9C"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014A9965"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B8DD" w14:textId="77777777" w:rsidR="00542DC4" w:rsidRDefault="00F25293">
      <w:r>
        <w:separator/>
      </w:r>
    </w:p>
  </w:endnote>
  <w:endnote w:type="continuationSeparator" w:id="0">
    <w:p w14:paraId="008D24E9" w14:textId="77777777" w:rsidR="00542DC4" w:rsidRDefault="00F2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Helvetica Neue Medium">
    <w:altName w:val="Times New Roman"/>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8D13" w14:textId="77777777" w:rsidR="00D00DFB" w:rsidRDefault="00D00DFB" w:rsidP="00D00DFB">
    <w:pPr>
      <w:jc w:val="center"/>
    </w:pPr>
  </w:p>
  <w:p w14:paraId="212FE24D" w14:textId="77777777"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1032F6">
      <w:rPr>
        <w:rFonts w:ascii="Arial" w:hAnsi="Arial" w:cs="Arial"/>
        <w:noProof/>
        <w:color w:val="70BAE7" w:themeColor="accent5"/>
        <w:sz w:val="20"/>
        <w:szCs w:val="20"/>
      </w:rPr>
      <w:t>1</w:t>
    </w:r>
    <w:r w:rsidRPr="00442CB4">
      <w:rPr>
        <w:rFonts w:ascii="Arial" w:hAnsi="Arial" w:cs="Arial"/>
        <w:color w:val="70BAE7" w:themeColor="accent5"/>
        <w:sz w:val="20"/>
        <w:szCs w:val="20"/>
      </w:rPr>
      <w:fldChar w:fldCharType="end"/>
    </w:r>
  </w:p>
  <w:p w14:paraId="450979FE" w14:textId="77777777"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85B0" w14:textId="77777777" w:rsidR="00542DC4" w:rsidRDefault="00F25293">
      <w:r>
        <w:separator/>
      </w:r>
    </w:p>
  </w:footnote>
  <w:footnote w:type="continuationSeparator" w:id="0">
    <w:p w14:paraId="05531093" w14:textId="77777777" w:rsidR="00542DC4" w:rsidRDefault="00F2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950A" w14:textId="77777777" w:rsidR="009A637D" w:rsidRDefault="00D00DFB">
    <w:r w:rsidRPr="00E51C3B">
      <w:rPr>
        <w:rFonts w:ascii="Arial" w:hAnsi="Arial" w:cs="Arial"/>
        <w:b/>
        <w:bCs/>
        <w:noProof/>
        <w:sz w:val="18"/>
        <w:szCs w:val="18"/>
      </w:rPr>
      <w:drawing>
        <wp:anchor distT="0" distB="0" distL="114300" distR="114300" simplePos="0" relativeHeight="251663360" behindDoc="1" locked="0" layoutInCell="1" allowOverlap="1" wp14:anchorId="63E33652" wp14:editId="1EA7CDB2">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06DAA"/>
    <w:rsid w:val="00012E05"/>
    <w:rsid w:val="000B29FB"/>
    <w:rsid w:val="001032F6"/>
    <w:rsid w:val="00115152"/>
    <w:rsid w:val="00142C16"/>
    <w:rsid w:val="001654D6"/>
    <w:rsid w:val="00173ACB"/>
    <w:rsid w:val="001A31C1"/>
    <w:rsid w:val="001C75B2"/>
    <w:rsid w:val="00202382"/>
    <w:rsid w:val="002408D0"/>
    <w:rsid w:val="0028228C"/>
    <w:rsid w:val="003226A1"/>
    <w:rsid w:val="003E065A"/>
    <w:rsid w:val="00410E76"/>
    <w:rsid w:val="00442CB4"/>
    <w:rsid w:val="004675FC"/>
    <w:rsid w:val="004B10A8"/>
    <w:rsid w:val="004F5C1D"/>
    <w:rsid w:val="005053C3"/>
    <w:rsid w:val="005266CE"/>
    <w:rsid w:val="00542DC4"/>
    <w:rsid w:val="00577011"/>
    <w:rsid w:val="005A5D9B"/>
    <w:rsid w:val="005D6B72"/>
    <w:rsid w:val="00603599"/>
    <w:rsid w:val="006E4C11"/>
    <w:rsid w:val="00776041"/>
    <w:rsid w:val="00793BE0"/>
    <w:rsid w:val="007E4477"/>
    <w:rsid w:val="008043BC"/>
    <w:rsid w:val="008424BD"/>
    <w:rsid w:val="00866BA6"/>
    <w:rsid w:val="00901CF4"/>
    <w:rsid w:val="00921A95"/>
    <w:rsid w:val="00927D17"/>
    <w:rsid w:val="00930A4A"/>
    <w:rsid w:val="0095409A"/>
    <w:rsid w:val="009A1634"/>
    <w:rsid w:val="009A637D"/>
    <w:rsid w:val="00AD4042"/>
    <w:rsid w:val="00B25101"/>
    <w:rsid w:val="00BD638B"/>
    <w:rsid w:val="00BF05A4"/>
    <w:rsid w:val="00C67EEA"/>
    <w:rsid w:val="00CB16CA"/>
    <w:rsid w:val="00CC2A5F"/>
    <w:rsid w:val="00D00DFB"/>
    <w:rsid w:val="00D47C3B"/>
    <w:rsid w:val="00D801F9"/>
    <w:rsid w:val="00D937D1"/>
    <w:rsid w:val="00DA264B"/>
    <w:rsid w:val="00EB1F58"/>
    <w:rsid w:val="00F25293"/>
    <w:rsid w:val="00FA12D9"/>
    <w:rsid w:val="00FA74DD"/>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6E95C9"/>
  <w15:docId w15:val="{62FB8EDD-4090-4E6C-8080-EA720383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cbrockwell\Downloads\Reporting%20a%20Concern%20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Claire Brockwell</cp:lastModifiedBy>
  <cp:revision>2</cp:revision>
  <cp:lastPrinted>2014-09-01T09:30:00Z</cp:lastPrinted>
  <dcterms:created xsi:type="dcterms:W3CDTF">2017-10-16T16:32:00Z</dcterms:created>
  <dcterms:modified xsi:type="dcterms:W3CDTF">2017-10-16T16:32:00Z</dcterms:modified>
</cp:coreProperties>
</file>